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 w:line="360" w:lineRule="exact"/>
        <w:jc w:val="center"/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val="en-US" w:eastAsia="zh-CN"/>
        </w:rPr>
        <w:t>2017年福建省“招投标管理及PPP政策解读”</w:t>
      </w:r>
    </w:p>
    <w:p>
      <w:pPr>
        <w:pStyle w:val="3"/>
        <w:shd w:val="clear" w:color="auto" w:fill="FFFFFF"/>
        <w:spacing w:before="0" w:beforeAutospacing="0" w:after="0" w:afterAutospacing="0" w:line="360" w:lineRule="exact"/>
        <w:jc w:val="center"/>
        <w:rPr>
          <w:rFonts w:hint="eastAsia"/>
          <w:b/>
          <w:bCs/>
          <w:spacing w:val="2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val="en-US" w:eastAsia="zh-CN"/>
        </w:rPr>
        <w:t>专题培训班报名回执表</w:t>
      </w:r>
    </w:p>
    <w:tbl>
      <w:tblPr>
        <w:tblStyle w:val="5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51"/>
        <w:gridCol w:w="926"/>
        <w:gridCol w:w="1095"/>
        <w:gridCol w:w="888"/>
        <w:gridCol w:w="1048"/>
        <w:gridCol w:w="109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（公章）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系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人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机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联系电话</w:t>
            </w:r>
          </w:p>
        </w:tc>
        <w:tc>
          <w:tcPr>
            <w:tcW w:w="2972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传  真</w:t>
            </w:r>
          </w:p>
        </w:tc>
        <w:tc>
          <w:tcPr>
            <w:tcW w:w="1048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姓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名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同望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锁号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机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备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8440" w:type="dxa"/>
            <w:gridSpan w:val="8"/>
            <w:vAlign w:val="center"/>
          </w:tcPr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szCs w:val="21"/>
                <w:lang w:eastAsia="zh-CN"/>
              </w:rPr>
              <w:t>说明：</w:t>
            </w:r>
          </w:p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szCs w:val="21"/>
                <w:lang w:val="en-US" w:eastAsia="zh-CN"/>
              </w:rPr>
              <w:t>1、</w:t>
            </w:r>
            <w:r>
              <w:rPr>
                <w:rFonts w:hint="eastAsia" w:eastAsia="仿宋_GB2312"/>
                <w:b/>
                <w:bCs w:val="0"/>
                <w:szCs w:val="21"/>
                <w:lang w:eastAsia="zh-CN"/>
              </w:rPr>
              <w:t>促销活动</w:t>
            </w:r>
            <w:r>
              <w:rPr>
                <w:rFonts w:hint="eastAsia" w:eastAsia="仿宋_GB2312"/>
                <w:b/>
                <w:bCs w:val="0"/>
                <w:szCs w:val="21"/>
                <w:lang w:val="en-US" w:eastAsia="zh-CN"/>
              </w:rPr>
              <w:t>/单位会员</w:t>
            </w:r>
            <w:r>
              <w:rPr>
                <w:rFonts w:hint="eastAsia" w:eastAsia="仿宋_GB2312"/>
                <w:b/>
                <w:bCs w:val="0"/>
                <w:szCs w:val="21"/>
                <w:lang w:eastAsia="zh-CN"/>
              </w:rPr>
              <w:t>赠送的培训名额，请在培训人员对应的备注栏注明“免费培训”；</w:t>
            </w:r>
          </w:p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szCs w:val="21"/>
                <w:lang w:val="en-US" w:eastAsia="zh-CN"/>
              </w:rPr>
              <w:t>2、此次培训费用统一提供增值税普通发票,请在下方写明所开发票的抬头及统一社会信用代码。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如有其它需求，请特别说明。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发票抬头</w:t>
            </w:r>
          </w:p>
        </w:tc>
        <w:tc>
          <w:tcPr>
            <w:tcW w:w="634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统一社会信用代码</w:t>
            </w:r>
          </w:p>
        </w:tc>
        <w:tc>
          <w:tcPr>
            <w:tcW w:w="634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ind w:right="-107" w:rightChars="-51" w:firstLine="105" w:firstLineChars="50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住宿安排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单住□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标间拼住□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订房数量</w:t>
            </w:r>
            <w:r>
              <w:rPr>
                <w:rFonts w:eastAsia="仿宋_GB2312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间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费用总额</w:t>
            </w:r>
          </w:p>
        </w:tc>
        <w:tc>
          <w:tcPr>
            <w:tcW w:w="38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□通过银行</w:t>
            </w: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hint="eastAsia" w:eastAsia="仿宋_GB2312"/>
                <w:bCs/>
                <w:szCs w:val="21"/>
              </w:rPr>
              <w:t>□刷卡</w:t>
            </w:r>
            <w:r>
              <w:rPr>
                <w:rFonts w:eastAsia="仿宋_GB2312"/>
                <w:bCs/>
                <w:szCs w:val="21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名： 福建省交通工程造价协会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</w:t>
            </w:r>
            <w:r>
              <w:rPr>
                <w:rFonts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号： 117060100100104994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户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行： 兴业银行股份有限公司福州五四</w:t>
            </w: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支</w:t>
            </w:r>
            <w:r>
              <w:rPr>
                <w:rFonts w:hint="eastAsia" w:eastAsia="仿宋_GB2312"/>
                <w:b/>
                <w:bCs/>
                <w:szCs w:val="21"/>
              </w:rPr>
              <w:t>行</w:t>
            </w:r>
          </w:p>
        </w:tc>
      </w:tr>
    </w:tbl>
    <w:p>
      <w:pPr>
        <w:numPr>
          <w:ilvl w:val="0"/>
          <w:numId w:val="0"/>
        </w:numPr>
        <w:ind w:firstLine="180" w:firstLineChars="1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会务联系人：</w:t>
      </w:r>
      <w:r>
        <w:rPr>
          <w:rFonts w:hint="eastAsia" w:ascii="宋体" w:hAnsi="宋体"/>
          <w:sz w:val="18"/>
          <w:szCs w:val="18"/>
          <w:lang w:eastAsia="zh-CN"/>
        </w:rPr>
        <w:t>蔡艳平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手机：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18150023866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val="zh-CN"/>
        </w:rPr>
        <w:t>电  话：0591-</w:t>
      </w:r>
      <w:r>
        <w:rPr>
          <w:rFonts w:hint="eastAsia" w:ascii="宋体" w:hAnsi="宋体"/>
          <w:sz w:val="18"/>
          <w:szCs w:val="18"/>
          <w:lang w:val="en-US" w:eastAsia="zh-CN"/>
        </w:rPr>
        <w:t>87883611</w:t>
      </w:r>
      <w:r>
        <w:rPr>
          <w:rFonts w:hint="eastAsia" w:ascii="宋体" w:hAnsi="宋体"/>
          <w:sz w:val="18"/>
          <w:szCs w:val="18"/>
          <w:lang w:val="zh-CN"/>
        </w:rPr>
        <w:t xml:space="preserve">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  <w:lang w:val="zh-CN"/>
        </w:rPr>
        <w:t>传  真：0591-83343358-802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iragino Sans GB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- 6 -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7497"/>
    <w:rsid w:val="0A1E7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2017-06-20T03:28:00Z</dcterms:created>
  <dc:creator>Administrator</dc:creator>
  <cp:lastModifiedBy>Administrator</cp:lastModifiedBy>
  <dcterms:modified xsi:type="dcterms:W3CDTF">2017-06-20T03:29:10Z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